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AF7" w14:textId="54F4E396" w:rsidR="00E87324" w:rsidRPr="005D2B3C" w:rsidRDefault="00277CE6" w:rsidP="00E8732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April 16th</w:t>
      </w:r>
      <w:r w:rsidR="00844FAE" w:rsidRPr="005D2B3C">
        <w:rPr>
          <w:rFonts w:ascii="Tahoma" w:hAnsi="Tahoma" w:cs="Tahoma"/>
        </w:rPr>
        <w:t>,</w:t>
      </w:r>
      <w:r w:rsidR="00AB527E" w:rsidRPr="005D2B3C">
        <w:rPr>
          <w:rFonts w:ascii="Tahoma" w:hAnsi="Tahoma" w:cs="Tahoma"/>
        </w:rPr>
        <w:t xml:space="preserve"> 20</w:t>
      </w:r>
      <w:r w:rsidR="002D4621" w:rsidRPr="005D2B3C">
        <w:rPr>
          <w:rFonts w:ascii="Tahoma" w:hAnsi="Tahoma" w:cs="Tahoma"/>
        </w:rPr>
        <w:t>2</w:t>
      </w:r>
      <w:r w:rsidR="00D52A22">
        <w:rPr>
          <w:rFonts w:ascii="Tahoma" w:hAnsi="Tahoma" w:cs="Tahoma"/>
        </w:rPr>
        <w:t>4</w:t>
      </w:r>
    </w:p>
    <w:p w14:paraId="2DD850C4" w14:textId="4F995904" w:rsidR="00E87324" w:rsidRPr="005D2B3C" w:rsidRDefault="000C172D" w:rsidP="00E87324">
      <w:pPr>
        <w:jc w:val="center"/>
        <w:rPr>
          <w:rFonts w:ascii="Tahoma" w:hAnsi="Tahoma" w:cs="Tahoma"/>
        </w:rPr>
      </w:pPr>
      <w:r w:rsidRPr="005D2B3C">
        <w:rPr>
          <w:rFonts w:ascii="Tahoma" w:hAnsi="Tahoma" w:cs="Tahoma"/>
        </w:rPr>
        <w:t>6</w:t>
      </w:r>
      <w:r w:rsidR="00E87324" w:rsidRPr="005D2B3C">
        <w:rPr>
          <w:rFonts w:ascii="Tahoma" w:hAnsi="Tahoma" w:cs="Tahoma"/>
        </w:rPr>
        <w:t>:00 P.M.</w:t>
      </w:r>
    </w:p>
    <w:p w14:paraId="3DA045E9" w14:textId="16DABD21" w:rsidR="00197CCB" w:rsidRPr="005D2B3C" w:rsidRDefault="00E87324" w:rsidP="00E87324">
      <w:pPr>
        <w:jc w:val="center"/>
        <w:rPr>
          <w:rFonts w:ascii="Tahoma" w:hAnsi="Tahoma" w:cs="Tahoma"/>
        </w:rPr>
      </w:pPr>
      <w:r w:rsidRPr="005D2B3C">
        <w:rPr>
          <w:rFonts w:ascii="Tahoma" w:hAnsi="Tahoma" w:cs="Tahoma"/>
        </w:rPr>
        <w:t>Multi-purpose Room</w:t>
      </w:r>
      <w:r w:rsidR="00DA4B50" w:rsidRPr="005D2B3C">
        <w:rPr>
          <w:rFonts w:ascii="Tahoma" w:hAnsi="Tahoma" w:cs="Tahoma"/>
        </w:rPr>
        <w:br/>
      </w:r>
    </w:p>
    <w:p w14:paraId="1B7DADD0" w14:textId="48A6CC31" w:rsidR="00E87324" w:rsidRPr="005D2B3C" w:rsidRDefault="00E87324" w:rsidP="00E87324">
      <w:pPr>
        <w:jc w:val="center"/>
        <w:rPr>
          <w:rFonts w:ascii="Tahoma" w:hAnsi="Tahoma" w:cs="Tahoma"/>
          <w:u w:val="single"/>
        </w:rPr>
      </w:pPr>
      <w:r w:rsidRPr="005D2B3C">
        <w:rPr>
          <w:rFonts w:ascii="Tahoma" w:hAnsi="Tahoma" w:cs="Tahoma"/>
          <w:u w:val="single"/>
        </w:rPr>
        <w:t>AGENDA</w:t>
      </w:r>
    </w:p>
    <w:p w14:paraId="3F81D70F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This meeting is a meeting of the Board of Directors in public for the purpose of conducting the Academy’s business and is not to be considered a public community meeting.  There is a time for public participation during the meeting as indicated in agenda item 3.</w:t>
      </w:r>
    </w:p>
    <w:p w14:paraId="732433C3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1. Welcome</w:t>
      </w:r>
    </w:p>
    <w:p w14:paraId="4EE2AD76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2. Roll Call</w:t>
      </w:r>
    </w:p>
    <w:p w14:paraId="549F9E13" w14:textId="0EB448A7" w:rsidR="009E591A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3. Citizen comments on agenda</w:t>
      </w:r>
    </w:p>
    <w:p w14:paraId="44A36663" w14:textId="325B34C2" w:rsidR="00501E09" w:rsidRPr="005D2B3C" w:rsidRDefault="006245E9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4</w:t>
      </w:r>
      <w:r w:rsidR="00501E09" w:rsidRPr="005D2B3C">
        <w:rPr>
          <w:rFonts w:ascii="Tahoma" w:hAnsi="Tahoma" w:cs="Tahoma"/>
        </w:rPr>
        <w:t xml:space="preserve">. </w:t>
      </w:r>
      <w:r w:rsidR="00107221" w:rsidRPr="005D2B3C">
        <w:rPr>
          <w:rFonts w:ascii="Tahoma" w:hAnsi="Tahoma" w:cs="Tahoma"/>
        </w:rPr>
        <w:t>Additions/Deletions to agenda</w:t>
      </w:r>
    </w:p>
    <w:p w14:paraId="26B69A40" w14:textId="7588C003" w:rsidR="001A10F6" w:rsidRDefault="006245E9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5</w:t>
      </w:r>
      <w:r w:rsidR="00E87324" w:rsidRPr="005D2B3C">
        <w:rPr>
          <w:rFonts w:ascii="Tahoma" w:hAnsi="Tahoma" w:cs="Tahoma"/>
        </w:rPr>
        <w:t xml:space="preserve">. </w:t>
      </w:r>
      <w:r w:rsidR="00107221" w:rsidRPr="005D2B3C">
        <w:rPr>
          <w:rFonts w:ascii="Tahoma" w:hAnsi="Tahoma" w:cs="Tahoma"/>
        </w:rPr>
        <w:t xml:space="preserve">Approval of the </w:t>
      </w:r>
      <w:r w:rsidR="00277CE6">
        <w:rPr>
          <w:rFonts w:ascii="Tahoma" w:hAnsi="Tahoma" w:cs="Tahoma"/>
        </w:rPr>
        <w:t>March 19th</w:t>
      </w:r>
      <w:r w:rsidR="000A7FD1" w:rsidRPr="005D2B3C">
        <w:rPr>
          <w:rFonts w:ascii="Tahoma" w:hAnsi="Tahoma" w:cs="Tahoma"/>
        </w:rPr>
        <w:t xml:space="preserve"> Meeting Minutes</w:t>
      </w:r>
    </w:p>
    <w:p w14:paraId="6C8D5198" w14:textId="15BE3492" w:rsidR="00277CE6" w:rsidRPr="005D2B3C" w:rsidRDefault="00277CE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6. Board Member Interviews</w:t>
      </w:r>
    </w:p>
    <w:p w14:paraId="45ECA39D" w14:textId="635D71E2" w:rsidR="00B01F50" w:rsidRPr="005D2B3C" w:rsidRDefault="00277CE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B01F50" w:rsidRPr="005D2B3C">
        <w:rPr>
          <w:rFonts w:ascii="Tahoma" w:hAnsi="Tahoma" w:cs="Tahoma"/>
        </w:rPr>
        <w:t>.</w:t>
      </w:r>
      <w:r w:rsidR="00046B13" w:rsidRPr="005D2B3C">
        <w:rPr>
          <w:rFonts w:ascii="Tahoma" w:hAnsi="Tahoma" w:cs="Tahoma"/>
        </w:rPr>
        <w:t xml:space="preserve"> </w:t>
      </w:r>
      <w:r w:rsidR="00724B7E">
        <w:rPr>
          <w:rFonts w:ascii="Tahoma" w:hAnsi="Tahoma" w:cs="Tahoma"/>
        </w:rPr>
        <w:t>Administrator Evaluation</w:t>
      </w:r>
    </w:p>
    <w:p w14:paraId="6C0471F1" w14:textId="5FBA555F" w:rsidR="00E87324" w:rsidRPr="005D2B3C" w:rsidRDefault="00277CE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8. Gala update</w:t>
      </w:r>
    </w:p>
    <w:p w14:paraId="6AA1ABD9" w14:textId="7B307629" w:rsidR="0085000B" w:rsidRPr="005D2B3C" w:rsidRDefault="00277CE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9. Open Enrollment</w:t>
      </w:r>
    </w:p>
    <w:p w14:paraId="3FF37F2C" w14:textId="6D6FA8DD" w:rsidR="00BA322E" w:rsidRPr="005D2B3C" w:rsidRDefault="00277CE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4A3090" w:rsidRPr="005D2B3C">
        <w:rPr>
          <w:rFonts w:ascii="Tahoma" w:hAnsi="Tahoma" w:cs="Tahoma"/>
        </w:rPr>
        <w:t>.</w:t>
      </w:r>
      <w:r w:rsidR="00E87324" w:rsidRPr="005D2B3C">
        <w:rPr>
          <w:rFonts w:ascii="Tahoma" w:hAnsi="Tahoma" w:cs="Tahoma"/>
        </w:rPr>
        <w:t xml:space="preserve"> </w:t>
      </w:r>
      <w:r w:rsidR="00E46239">
        <w:rPr>
          <w:rFonts w:ascii="Tahoma" w:hAnsi="Tahoma" w:cs="Tahoma"/>
        </w:rPr>
        <w:t>Epicenter Report</w:t>
      </w:r>
    </w:p>
    <w:p w14:paraId="59FE4FE7" w14:textId="0397C2BC" w:rsidR="001A10F6" w:rsidRPr="005D2B3C" w:rsidRDefault="001A10F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277CE6">
        <w:rPr>
          <w:rFonts w:ascii="Tahoma" w:hAnsi="Tahoma" w:cs="Tahoma"/>
        </w:rPr>
        <w:t>1</w:t>
      </w:r>
      <w:r>
        <w:rPr>
          <w:rFonts w:ascii="Tahoma" w:hAnsi="Tahoma" w:cs="Tahoma"/>
        </w:rPr>
        <w:t>. Business Manager Report</w:t>
      </w:r>
    </w:p>
    <w:p w14:paraId="3CCAA930" w14:textId="24BE0FC2" w:rsidR="0035498A" w:rsidRDefault="009E591A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</w:t>
      </w:r>
      <w:r w:rsidR="00277CE6">
        <w:rPr>
          <w:rFonts w:ascii="Tahoma" w:hAnsi="Tahoma" w:cs="Tahoma"/>
        </w:rPr>
        <w:t>2</w:t>
      </w:r>
      <w:r w:rsidR="00E87324" w:rsidRPr="005D2B3C">
        <w:rPr>
          <w:rFonts w:ascii="Tahoma" w:hAnsi="Tahoma" w:cs="Tahoma"/>
        </w:rPr>
        <w:t xml:space="preserve">. </w:t>
      </w:r>
      <w:r w:rsidR="00A947E1">
        <w:rPr>
          <w:rFonts w:ascii="Tahoma" w:hAnsi="Tahoma" w:cs="Tahoma"/>
        </w:rPr>
        <w:t>Citizen comments on non-agenda items</w:t>
      </w:r>
    </w:p>
    <w:p w14:paraId="39BB03A6" w14:textId="0B8090EF" w:rsidR="00A947E1" w:rsidRPr="005D2B3C" w:rsidRDefault="00A947E1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277CE6">
        <w:rPr>
          <w:rFonts w:ascii="Tahoma" w:hAnsi="Tahoma" w:cs="Tahoma"/>
        </w:rPr>
        <w:t>3</w:t>
      </w:r>
      <w:r>
        <w:rPr>
          <w:rFonts w:ascii="Tahoma" w:hAnsi="Tahoma" w:cs="Tahoma"/>
        </w:rPr>
        <w:t>. Adjournment</w:t>
      </w:r>
    </w:p>
    <w:sectPr w:rsidR="00A947E1" w:rsidRPr="005D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24"/>
    <w:rsid w:val="00012291"/>
    <w:rsid w:val="00045D98"/>
    <w:rsid w:val="00046B13"/>
    <w:rsid w:val="00050B24"/>
    <w:rsid w:val="00056E13"/>
    <w:rsid w:val="000A7FD1"/>
    <w:rsid w:val="000C172D"/>
    <w:rsid w:val="000F093A"/>
    <w:rsid w:val="00107221"/>
    <w:rsid w:val="00115D5D"/>
    <w:rsid w:val="0013472F"/>
    <w:rsid w:val="00161223"/>
    <w:rsid w:val="0017372E"/>
    <w:rsid w:val="00197CCB"/>
    <w:rsid w:val="001A10F6"/>
    <w:rsid w:val="001F3EDA"/>
    <w:rsid w:val="00203551"/>
    <w:rsid w:val="00207E30"/>
    <w:rsid w:val="002116F1"/>
    <w:rsid w:val="00245325"/>
    <w:rsid w:val="00270912"/>
    <w:rsid w:val="00277CE6"/>
    <w:rsid w:val="00282E8F"/>
    <w:rsid w:val="00284761"/>
    <w:rsid w:val="002D4621"/>
    <w:rsid w:val="00336AB0"/>
    <w:rsid w:val="0035498A"/>
    <w:rsid w:val="00357A4F"/>
    <w:rsid w:val="00357ACA"/>
    <w:rsid w:val="0037332E"/>
    <w:rsid w:val="00405334"/>
    <w:rsid w:val="004248FD"/>
    <w:rsid w:val="00454FF8"/>
    <w:rsid w:val="00484C12"/>
    <w:rsid w:val="004A277C"/>
    <w:rsid w:val="004A3090"/>
    <w:rsid w:val="004A3BB9"/>
    <w:rsid w:val="004F6E12"/>
    <w:rsid w:val="00501E09"/>
    <w:rsid w:val="00503E34"/>
    <w:rsid w:val="0054601E"/>
    <w:rsid w:val="00572F4C"/>
    <w:rsid w:val="005A1EDA"/>
    <w:rsid w:val="005A27AA"/>
    <w:rsid w:val="005D2B3C"/>
    <w:rsid w:val="005F0255"/>
    <w:rsid w:val="00614215"/>
    <w:rsid w:val="006245E9"/>
    <w:rsid w:val="00670C13"/>
    <w:rsid w:val="0068054D"/>
    <w:rsid w:val="006F0223"/>
    <w:rsid w:val="00724B7E"/>
    <w:rsid w:val="00727517"/>
    <w:rsid w:val="00730A07"/>
    <w:rsid w:val="00730CE1"/>
    <w:rsid w:val="00737314"/>
    <w:rsid w:val="00746804"/>
    <w:rsid w:val="00776A10"/>
    <w:rsid w:val="007D08F8"/>
    <w:rsid w:val="007F4B8F"/>
    <w:rsid w:val="008226BB"/>
    <w:rsid w:val="00823E95"/>
    <w:rsid w:val="00826C58"/>
    <w:rsid w:val="008336AF"/>
    <w:rsid w:val="00841EA7"/>
    <w:rsid w:val="00842D82"/>
    <w:rsid w:val="00844FAE"/>
    <w:rsid w:val="0085000B"/>
    <w:rsid w:val="00883915"/>
    <w:rsid w:val="008A2B93"/>
    <w:rsid w:val="008D63A6"/>
    <w:rsid w:val="00901FFB"/>
    <w:rsid w:val="009138BA"/>
    <w:rsid w:val="00914E2B"/>
    <w:rsid w:val="0092106F"/>
    <w:rsid w:val="009517AF"/>
    <w:rsid w:val="0095474A"/>
    <w:rsid w:val="009B5909"/>
    <w:rsid w:val="009D5E27"/>
    <w:rsid w:val="009E591A"/>
    <w:rsid w:val="00A01611"/>
    <w:rsid w:val="00A07A7C"/>
    <w:rsid w:val="00A11B57"/>
    <w:rsid w:val="00A642C8"/>
    <w:rsid w:val="00A7674E"/>
    <w:rsid w:val="00A85310"/>
    <w:rsid w:val="00A947E1"/>
    <w:rsid w:val="00AB527E"/>
    <w:rsid w:val="00AC7C9E"/>
    <w:rsid w:val="00B01F50"/>
    <w:rsid w:val="00B1454F"/>
    <w:rsid w:val="00B15E3A"/>
    <w:rsid w:val="00B214EE"/>
    <w:rsid w:val="00B2241B"/>
    <w:rsid w:val="00B66D34"/>
    <w:rsid w:val="00B7012B"/>
    <w:rsid w:val="00B75A60"/>
    <w:rsid w:val="00BA322E"/>
    <w:rsid w:val="00BA7C59"/>
    <w:rsid w:val="00BB5058"/>
    <w:rsid w:val="00BD0D6C"/>
    <w:rsid w:val="00BF24A9"/>
    <w:rsid w:val="00C11DE0"/>
    <w:rsid w:val="00C24E57"/>
    <w:rsid w:val="00C52B10"/>
    <w:rsid w:val="00CA5E79"/>
    <w:rsid w:val="00CC079B"/>
    <w:rsid w:val="00CD660D"/>
    <w:rsid w:val="00CE0E74"/>
    <w:rsid w:val="00CE2ECC"/>
    <w:rsid w:val="00CF68C2"/>
    <w:rsid w:val="00D10AE3"/>
    <w:rsid w:val="00D3213E"/>
    <w:rsid w:val="00D34CF2"/>
    <w:rsid w:val="00D52A22"/>
    <w:rsid w:val="00D75E94"/>
    <w:rsid w:val="00DA4B50"/>
    <w:rsid w:val="00DB734D"/>
    <w:rsid w:val="00E01E3D"/>
    <w:rsid w:val="00E329AF"/>
    <w:rsid w:val="00E37D72"/>
    <w:rsid w:val="00E46239"/>
    <w:rsid w:val="00E50C91"/>
    <w:rsid w:val="00E6375C"/>
    <w:rsid w:val="00E64202"/>
    <w:rsid w:val="00E87324"/>
    <w:rsid w:val="00EA3F26"/>
    <w:rsid w:val="00EA7C35"/>
    <w:rsid w:val="00F136DC"/>
    <w:rsid w:val="00F37ECB"/>
    <w:rsid w:val="00F54262"/>
    <w:rsid w:val="00F74E16"/>
    <w:rsid w:val="00F92894"/>
    <w:rsid w:val="00FA3E80"/>
    <w:rsid w:val="00FA7CE1"/>
    <w:rsid w:val="00FB31F5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14DA"/>
  <w15:docId w15:val="{74DEB0D8-7E2F-45DB-A93F-364A2E9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63B0-AD3B-44FC-93F4-9FFDA249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Bommarito</dc:creator>
  <cp:lastModifiedBy>Joanne Pann</cp:lastModifiedBy>
  <cp:revision>2</cp:revision>
  <cp:lastPrinted>2022-12-12T19:52:00Z</cp:lastPrinted>
  <dcterms:created xsi:type="dcterms:W3CDTF">2024-04-09T18:03:00Z</dcterms:created>
  <dcterms:modified xsi:type="dcterms:W3CDTF">2024-04-09T18:03:00Z</dcterms:modified>
</cp:coreProperties>
</file>